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9F65" w14:textId="7648E172" w:rsidR="007B4041" w:rsidRDefault="007B4041">
      <w:r>
        <w:rPr>
          <w:rFonts w:cs="Arial"/>
          <w:noProof/>
        </w:rPr>
        <w:drawing>
          <wp:anchor distT="0" distB="0" distL="114300" distR="114300" simplePos="0" relativeHeight="251658240" behindDoc="0" locked="0" layoutInCell="1" allowOverlap="1" wp14:anchorId="633FAFAE" wp14:editId="3BF45F90">
            <wp:simplePos x="0" y="0"/>
            <wp:positionH relativeFrom="margin">
              <wp:align>center</wp:align>
            </wp:positionH>
            <wp:positionV relativeFrom="paragraph">
              <wp:posOffset>-763270</wp:posOffset>
            </wp:positionV>
            <wp:extent cx="7772400" cy="1298731"/>
            <wp:effectExtent l="152400" t="171450" r="152400" b="168275"/>
            <wp:wrapNone/>
            <wp:docPr id="652817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17544" name="Picture 1"/>
                    <pic:cNvPicPr>
                      <a:picLocks noChangeAspect="1" noChangeArrowheads="1"/>
                    </pic:cNvPicPr>
                  </pic:nvPicPr>
                  <pic:blipFill>
                    <a:blip r:embed="rId4">
                      <a:extLst>
                        <a:ext uri="{28A0092B-C50C-407E-A947-70E740481C1C}">
                          <a14:useLocalDpi xmlns:a14="http://schemas.microsoft.com/office/drawing/2010/main" val="0"/>
                        </a:ext>
                      </a:extLst>
                    </a:blip>
                    <a:srcRect t="29113" b="29113"/>
                    <a:stretch>
                      <a:fillRect/>
                    </a:stretch>
                  </pic:blipFill>
                  <pic:spPr bwMode="auto">
                    <a:xfrm>
                      <a:off x="0" y="0"/>
                      <a:ext cx="7772400" cy="129873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6340F51" w14:textId="77777777" w:rsidR="005011AD" w:rsidRPr="005011AD" w:rsidRDefault="005011AD" w:rsidP="005011AD">
      <w:pPr>
        <w:rPr>
          <w:rtl/>
        </w:rPr>
      </w:pPr>
    </w:p>
    <w:p w14:paraId="78246CF1" w14:textId="77777777" w:rsidR="005011AD" w:rsidRDefault="005011AD" w:rsidP="005011AD">
      <w:pPr>
        <w:jc w:val="lowKashida"/>
        <w:rPr>
          <w:rtl/>
        </w:rPr>
      </w:pPr>
    </w:p>
    <w:p w14:paraId="5972E1EF" w14:textId="417C8AFB" w:rsidR="005011AD" w:rsidRPr="005011AD" w:rsidRDefault="005011AD" w:rsidP="005011AD">
      <w:pPr>
        <w:tabs>
          <w:tab w:val="left" w:pos="3165"/>
        </w:tabs>
        <w:jc w:val="center"/>
      </w:pPr>
      <w:r w:rsidRPr="005011AD">
        <w:rPr>
          <w:b/>
          <w:bCs/>
        </w:rPr>
        <w:t>(</w:t>
      </w:r>
      <w:r w:rsidRPr="005011AD">
        <w:rPr>
          <w:b/>
          <w:bCs/>
          <w:rtl/>
        </w:rPr>
        <w:t xml:space="preserve">عنوان </w:t>
      </w:r>
      <w:proofErr w:type="gramStart"/>
      <w:r w:rsidRPr="005011AD">
        <w:rPr>
          <w:b/>
          <w:bCs/>
          <w:rtl/>
        </w:rPr>
        <w:t>مقاله :</w:t>
      </w:r>
      <w:proofErr w:type="gramEnd"/>
      <w:r w:rsidRPr="005011AD">
        <w:rPr>
          <w:b/>
          <w:bCs/>
          <w:rtl/>
        </w:rPr>
        <w:t xml:space="preserve"> فونت </w:t>
      </w:r>
      <w:r w:rsidRPr="005011AD">
        <w:rPr>
          <w:b/>
          <w:bCs/>
        </w:rPr>
        <w:t>B ZAR - </w:t>
      </w:r>
      <w:r w:rsidRPr="005011AD">
        <w:rPr>
          <w:b/>
          <w:bCs/>
          <w:rtl/>
        </w:rPr>
        <w:t>اندازه 16 - پررنگ</w:t>
      </w:r>
      <w:r w:rsidRPr="005011AD">
        <w:rPr>
          <w:b/>
          <w:bCs/>
        </w:rPr>
        <w:t>)</w:t>
      </w:r>
    </w:p>
    <w:p w14:paraId="275267BD" w14:textId="77777777" w:rsidR="005011AD" w:rsidRPr="005011AD" w:rsidRDefault="005011AD" w:rsidP="005011AD">
      <w:pPr>
        <w:tabs>
          <w:tab w:val="left" w:pos="3165"/>
        </w:tabs>
        <w:jc w:val="center"/>
      </w:pPr>
      <w:r w:rsidRPr="005011AD">
        <w:rPr>
          <w:b/>
          <w:bCs/>
          <w:rtl/>
        </w:rPr>
        <w:t>نام و نام خانوادگی نویسنده اول </w:t>
      </w:r>
      <w:r w:rsidRPr="005011AD">
        <w:rPr>
          <w:b/>
          <w:bCs/>
        </w:rPr>
        <w:t>(</w:t>
      </w:r>
      <w:r w:rsidRPr="005011AD">
        <w:rPr>
          <w:b/>
          <w:bCs/>
          <w:rtl/>
        </w:rPr>
        <w:t>فونت </w:t>
      </w:r>
      <w:r w:rsidRPr="005011AD">
        <w:rPr>
          <w:b/>
          <w:bCs/>
        </w:rPr>
        <w:t xml:space="preserve">B ZAR - </w:t>
      </w:r>
      <w:r w:rsidRPr="005011AD">
        <w:rPr>
          <w:b/>
          <w:bCs/>
          <w:rtl/>
        </w:rPr>
        <w:t>اندازه 12 - پررنگ</w:t>
      </w:r>
      <w:r w:rsidRPr="005011AD">
        <w:rPr>
          <w:b/>
          <w:bCs/>
        </w:rPr>
        <w:t>)</w:t>
      </w:r>
    </w:p>
    <w:p w14:paraId="1F62964D" w14:textId="77777777" w:rsidR="005011AD" w:rsidRPr="005011AD" w:rsidRDefault="005011AD" w:rsidP="005011AD">
      <w:pPr>
        <w:tabs>
          <w:tab w:val="left" w:pos="3165"/>
        </w:tabs>
        <w:jc w:val="center"/>
      </w:pPr>
      <w:r w:rsidRPr="005011AD">
        <w:rPr>
          <w:rtl/>
        </w:rPr>
        <w:t>وابستگی سازمانی نویسنده</w:t>
      </w:r>
      <w:r w:rsidRPr="005011AD">
        <w:t xml:space="preserve"> (</w:t>
      </w:r>
      <w:r w:rsidRPr="005011AD">
        <w:rPr>
          <w:rtl/>
        </w:rPr>
        <w:t>فونت</w:t>
      </w:r>
      <w:r w:rsidRPr="005011AD">
        <w:t xml:space="preserve">  B </w:t>
      </w:r>
      <w:proofErr w:type="spellStart"/>
      <w:r w:rsidRPr="005011AD">
        <w:t>zar</w:t>
      </w:r>
      <w:proofErr w:type="spellEnd"/>
      <w:r w:rsidRPr="005011AD">
        <w:t xml:space="preserve">- </w:t>
      </w:r>
      <w:r w:rsidRPr="005011AD">
        <w:rPr>
          <w:rtl/>
        </w:rPr>
        <w:t>اندازه 11</w:t>
      </w:r>
      <w:r w:rsidRPr="005011AD">
        <w:t>)</w:t>
      </w:r>
    </w:p>
    <w:p w14:paraId="242CDD3E" w14:textId="77777777" w:rsidR="005011AD" w:rsidRPr="005011AD" w:rsidRDefault="005011AD" w:rsidP="005011AD">
      <w:pPr>
        <w:tabs>
          <w:tab w:val="left" w:pos="3165"/>
        </w:tabs>
        <w:jc w:val="center"/>
      </w:pPr>
      <w:r w:rsidRPr="005011AD">
        <w:rPr>
          <w:rtl/>
        </w:rPr>
        <w:t>آدرس پست الکترونیک نویسنده ( 10</w:t>
      </w:r>
      <w:r w:rsidRPr="005011AD">
        <w:t xml:space="preserve"> pt -  (Times New Roman</w:t>
      </w:r>
    </w:p>
    <w:p w14:paraId="6830621F" w14:textId="61ECA516" w:rsidR="005011AD" w:rsidRPr="005011AD" w:rsidRDefault="005011AD" w:rsidP="005011AD">
      <w:pPr>
        <w:tabs>
          <w:tab w:val="left" w:pos="3165"/>
        </w:tabs>
        <w:jc w:val="center"/>
      </w:pPr>
    </w:p>
    <w:p w14:paraId="23312DDC" w14:textId="77777777" w:rsidR="005011AD" w:rsidRPr="005011AD" w:rsidRDefault="005011AD" w:rsidP="005011AD">
      <w:pPr>
        <w:tabs>
          <w:tab w:val="left" w:pos="3165"/>
        </w:tabs>
        <w:jc w:val="center"/>
      </w:pPr>
      <w:r w:rsidRPr="005011AD">
        <w:rPr>
          <w:b/>
          <w:bCs/>
          <w:rtl/>
        </w:rPr>
        <w:t>نام و نام خانوادگی نویسنده دوم </w:t>
      </w:r>
      <w:r w:rsidRPr="005011AD">
        <w:rPr>
          <w:b/>
          <w:bCs/>
        </w:rPr>
        <w:t>(</w:t>
      </w:r>
      <w:r w:rsidRPr="005011AD">
        <w:rPr>
          <w:b/>
          <w:bCs/>
          <w:rtl/>
        </w:rPr>
        <w:t>فونت </w:t>
      </w:r>
      <w:r w:rsidRPr="005011AD">
        <w:rPr>
          <w:b/>
          <w:bCs/>
        </w:rPr>
        <w:t xml:space="preserve">B </w:t>
      </w:r>
      <w:proofErr w:type="spellStart"/>
      <w:r w:rsidRPr="005011AD">
        <w:rPr>
          <w:b/>
          <w:bCs/>
        </w:rPr>
        <w:t>zar</w:t>
      </w:r>
      <w:proofErr w:type="spellEnd"/>
      <w:r w:rsidRPr="005011AD">
        <w:rPr>
          <w:b/>
          <w:bCs/>
        </w:rPr>
        <w:t xml:space="preserve"> - </w:t>
      </w:r>
      <w:r w:rsidRPr="005011AD">
        <w:rPr>
          <w:b/>
          <w:bCs/>
          <w:rtl/>
        </w:rPr>
        <w:t>اندازه 12 - پررنگ</w:t>
      </w:r>
      <w:r w:rsidRPr="005011AD">
        <w:rPr>
          <w:b/>
          <w:bCs/>
        </w:rPr>
        <w:t>)</w:t>
      </w:r>
    </w:p>
    <w:p w14:paraId="30B9084C" w14:textId="77777777" w:rsidR="005011AD" w:rsidRPr="005011AD" w:rsidRDefault="005011AD" w:rsidP="005011AD">
      <w:pPr>
        <w:tabs>
          <w:tab w:val="left" w:pos="3165"/>
        </w:tabs>
        <w:jc w:val="center"/>
      </w:pPr>
      <w:r w:rsidRPr="005011AD">
        <w:rPr>
          <w:rtl/>
        </w:rPr>
        <w:t>وابستگی سازمانی نویسنده</w:t>
      </w:r>
      <w:r w:rsidRPr="005011AD">
        <w:t xml:space="preserve"> (</w:t>
      </w:r>
      <w:r w:rsidRPr="005011AD">
        <w:rPr>
          <w:rtl/>
        </w:rPr>
        <w:t>فونت</w:t>
      </w:r>
      <w:r w:rsidRPr="005011AD">
        <w:t xml:space="preserve">  B </w:t>
      </w:r>
      <w:proofErr w:type="spellStart"/>
      <w:r w:rsidRPr="005011AD">
        <w:t>zar</w:t>
      </w:r>
      <w:proofErr w:type="spellEnd"/>
      <w:r w:rsidRPr="005011AD">
        <w:t xml:space="preserve">- </w:t>
      </w:r>
      <w:r w:rsidRPr="005011AD">
        <w:rPr>
          <w:rtl/>
        </w:rPr>
        <w:t>اندازه 11</w:t>
      </w:r>
      <w:r w:rsidRPr="005011AD">
        <w:t>)</w:t>
      </w:r>
    </w:p>
    <w:p w14:paraId="45800800" w14:textId="77777777" w:rsidR="005011AD" w:rsidRPr="005011AD" w:rsidRDefault="005011AD" w:rsidP="005011AD">
      <w:pPr>
        <w:tabs>
          <w:tab w:val="left" w:pos="3165"/>
        </w:tabs>
        <w:jc w:val="center"/>
      </w:pPr>
      <w:r w:rsidRPr="005011AD">
        <w:rPr>
          <w:rtl/>
        </w:rPr>
        <w:t>آدرس پست الکترونیک نویسنده ( 10</w:t>
      </w:r>
      <w:r w:rsidRPr="005011AD">
        <w:t xml:space="preserve"> pt -  (Times New Roman</w:t>
      </w:r>
    </w:p>
    <w:p w14:paraId="5BBFD146" w14:textId="77777777" w:rsidR="005011AD" w:rsidRPr="005011AD" w:rsidRDefault="005011AD" w:rsidP="005011AD">
      <w:pPr>
        <w:tabs>
          <w:tab w:val="left" w:pos="3165"/>
        </w:tabs>
        <w:bidi/>
        <w:jc w:val="lowKashida"/>
      </w:pPr>
      <w:r w:rsidRPr="005011AD">
        <w:rPr>
          <w:rtl/>
        </w:rPr>
        <w:t>مقدمه</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68CC4C22" w14:textId="77777777" w:rsidR="005011AD" w:rsidRPr="005011AD" w:rsidRDefault="005011AD" w:rsidP="005011AD">
      <w:pPr>
        <w:tabs>
          <w:tab w:val="left" w:pos="3165"/>
        </w:tabs>
        <w:bidi/>
        <w:jc w:val="lowKashida"/>
      </w:pPr>
      <w:r w:rsidRPr="005011AD">
        <w:rPr>
          <w:rtl/>
        </w:rPr>
        <w:t>مقالات باید در قالب نرم افزار مایکروسافت وُرد</w:t>
      </w:r>
      <w:r w:rsidRPr="005011AD">
        <w:t xml:space="preserve"> (2007 </w:t>
      </w:r>
      <w:r w:rsidRPr="005011AD">
        <w:rPr>
          <w:rtl/>
        </w:rPr>
        <w:t>یا</w:t>
      </w:r>
      <w:r w:rsidRPr="005011AD">
        <w:t xml:space="preserve"> MS-Word - 2003) </w:t>
      </w:r>
      <w:r w:rsidRPr="005011AD">
        <w:rPr>
          <w:rtl/>
        </w:rPr>
        <w:t>ارسال گردد. متن اصلی مقاله به صورت تک ستونی با فونت</w:t>
      </w:r>
      <w:r w:rsidRPr="005011AD">
        <w:t xml:space="preserve"> B </w:t>
      </w:r>
      <w:proofErr w:type="spellStart"/>
      <w:r w:rsidRPr="005011AD">
        <w:t>zar</w:t>
      </w:r>
      <w:proofErr w:type="spellEnd"/>
      <w:r w:rsidRPr="005011AD">
        <w:t xml:space="preserve"> - </w:t>
      </w:r>
      <w:r w:rsidRPr="005011AD">
        <w:rPr>
          <w:rtl/>
        </w:rPr>
        <w:t>اندازة 12 - تک فاصله تهیه شود. عنوان بخش‌های اصلی با فونت</w:t>
      </w:r>
      <w:r w:rsidRPr="005011AD">
        <w:t xml:space="preserve"> B </w:t>
      </w:r>
      <w:proofErr w:type="spellStart"/>
      <w:r w:rsidRPr="005011AD">
        <w:t>zar</w:t>
      </w:r>
      <w:proofErr w:type="spellEnd"/>
      <w:r w:rsidRPr="005011AD">
        <w:t xml:space="preserve"> </w:t>
      </w:r>
      <w:r w:rsidRPr="005011AD">
        <w:rPr>
          <w:rtl/>
        </w:rPr>
        <w:t>و اندازه 12- پررنگ و عنوان زیربخش‌ها با اندازه 11- پررنگ تایپ شود. تنظیمات صفحه باید از بالای صفحه 3 سانتیمتر و از پایین، چپ و راست صفحه 5/2 سانتیمتر باشد. در مقدمه به بیان مسأله، اهمیت موضوع، ادبیات و پیشینه، اهداف و فرضیه‌های پژوهش پرداخته ‌شود (مقالات غیر پژوهشی از این چارچوب مستثنی هستند). طول مقاله با شکلها و جدولها نباید حداقل از 5 صفحه کمتر و حداکثر از 20 صفحه بیشتر باشد. برای رفرنس دهی داخل متن، باید از نام خانوادگی و سال استفاده شود. به عنوان مثال، برای منبع فارسی: (محمودی، 1393) و برای منبع انگلیسی</w:t>
      </w:r>
      <w:r w:rsidRPr="005011AD">
        <w:t>: (Kumar, 2014). </w:t>
      </w:r>
      <w:r w:rsidRPr="005011AD">
        <w:rPr>
          <w:b/>
          <w:bCs/>
          <w:rtl/>
        </w:rPr>
        <w:t>از شماره گذاری رفرنس ها در داخل متن جدا خودداری شود</w:t>
      </w:r>
      <w:r w:rsidRPr="005011AD">
        <w:rPr>
          <w:b/>
          <w:bCs/>
        </w:rPr>
        <w:t>.</w:t>
      </w:r>
    </w:p>
    <w:p w14:paraId="0091AF2A" w14:textId="77777777" w:rsidR="005011AD" w:rsidRPr="005011AD" w:rsidRDefault="005011AD" w:rsidP="005011AD">
      <w:pPr>
        <w:tabs>
          <w:tab w:val="left" w:pos="3165"/>
        </w:tabs>
        <w:bidi/>
        <w:jc w:val="lowKashida"/>
      </w:pPr>
      <w:r w:rsidRPr="005011AD">
        <w:t> </w:t>
      </w:r>
    </w:p>
    <w:p w14:paraId="6FF98691" w14:textId="77777777" w:rsidR="005011AD" w:rsidRPr="005011AD" w:rsidRDefault="005011AD" w:rsidP="005011AD">
      <w:pPr>
        <w:tabs>
          <w:tab w:val="left" w:pos="3165"/>
        </w:tabs>
        <w:bidi/>
        <w:jc w:val="lowKashida"/>
      </w:pPr>
      <w:r w:rsidRPr="005011AD">
        <w:rPr>
          <w:rtl/>
        </w:rPr>
        <w:t>روش تحقیق</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52AC5E3D" w14:textId="77777777" w:rsidR="005011AD" w:rsidRPr="005011AD" w:rsidRDefault="005011AD" w:rsidP="005011AD">
      <w:pPr>
        <w:tabs>
          <w:tab w:val="left" w:pos="3165"/>
        </w:tabs>
        <w:bidi/>
        <w:jc w:val="lowKashida"/>
      </w:pPr>
      <w:r w:rsidRPr="005011AD">
        <w:rPr>
          <w:rtl/>
        </w:rPr>
        <w:t>در این بخش، به روش تحقیق، جامعه آماری، نمونه و روش نمونه گیری، ابزارهای پژوهش (چگونگی بررسی روایی و پایایی ابزارها) و روشهای تجزیه و تحلیل داده ها پرداخته می‌شود (مقالات غیر پژوهشی از این چارچوب مستثنی هستند)</w:t>
      </w:r>
      <w:r w:rsidRPr="005011AD">
        <w:t>.</w:t>
      </w:r>
    </w:p>
    <w:p w14:paraId="39A82F64" w14:textId="77777777" w:rsidR="005011AD" w:rsidRPr="005011AD" w:rsidRDefault="005011AD" w:rsidP="005011AD">
      <w:pPr>
        <w:tabs>
          <w:tab w:val="left" w:pos="3165"/>
        </w:tabs>
        <w:bidi/>
        <w:jc w:val="lowKashida"/>
      </w:pPr>
      <w:r w:rsidRPr="005011AD">
        <w:t> </w:t>
      </w:r>
    </w:p>
    <w:p w14:paraId="042ED205" w14:textId="77777777" w:rsidR="005011AD" w:rsidRPr="005011AD" w:rsidRDefault="005011AD" w:rsidP="005011AD">
      <w:pPr>
        <w:tabs>
          <w:tab w:val="left" w:pos="3165"/>
        </w:tabs>
        <w:bidi/>
        <w:jc w:val="lowKashida"/>
      </w:pPr>
      <w:r w:rsidRPr="005011AD">
        <w:rPr>
          <w:rtl/>
        </w:rPr>
        <w:t>یافته ها</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133BB042" w14:textId="77777777" w:rsidR="005011AD" w:rsidRPr="005011AD" w:rsidRDefault="005011AD" w:rsidP="005011AD">
      <w:pPr>
        <w:tabs>
          <w:tab w:val="left" w:pos="3165"/>
        </w:tabs>
        <w:bidi/>
        <w:jc w:val="lowKashida"/>
      </w:pPr>
      <w:r w:rsidRPr="005011AD">
        <w:rPr>
          <w:rtl/>
        </w:rPr>
        <w:t>در این بخش، یافته های پژوهش گزارش می شود. یافته ها باید همراه با جدول، نمودار، شکل و ارائه آمار و ارقام به فارسی و نیز شامل توصیف و تحلیل داده‌ها باشد</w:t>
      </w:r>
      <w:r w:rsidRPr="005011AD">
        <w:t>.   </w:t>
      </w:r>
    </w:p>
    <w:p w14:paraId="73E58E6B" w14:textId="77777777" w:rsidR="005011AD" w:rsidRPr="005011AD" w:rsidRDefault="005011AD" w:rsidP="005011AD">
      <w:pPr>
        <w:tabs>
          <w:tab w:val="left" w:pos="3165"/>
        </w:tabs>
        <w:bidi/>
        <w:jc w:val="lowKashida"/>
      </w:pPr>
      <w:r w:rsidRPr="005011AD">
        <w:t> </w:t>
      </w:r>
    </w:p>
    <w:p w14:paraId="489592C9" w14:textId="77777777" w:rsidR="005011AD" w:rsidRPr="005011AD" w:rsidRDefault="005011AD" w:rsidP="005011AD">
      <w:pPr>
        <w:tabs>
          <w:tab w:val="left" w:pos="3165"/>
        </w:tabs>
        <w:bidi/>
        <w:jc w:val="lowKashida"/>
      </w:pPr>
      <w:r w:rsidRPr="005011AD">
        <w:rPr>
          <w:b/>
          <w:bCs/>
          <w:rtl/>
        </w:rPr>
        <w:lastRenderedPageBreak/>
        <w:t>جداول، شکل ها و نمودارها</w:t>
      </w:r>
      <w:r w:rsidRPr="005011AD">
        <w:rPr>
          <w:b/>
          <w:bCs/>
        </w:rPr>
        <w:t> </w:t>
      </w:r>
    </w:p>
    <w:p w14:paraId="2D2D02DC" w14:textId="77777777" w:rsidR="005011AD" w:rsidRPr="005011AD" w:rsidRDefault="005011AD" w:rsidP="005011AD">
      <w:pPr>
        <w:tabs>
          <w:tab w:val="left" w:pos="3165"/>
        </w:tabs>
        <w:bidi/>
        <w:jc w:val="lowKashida"/>
      </w:pPr>
      <w:r w:rsidRPr="005011AD">
        <w:rPr>
          <w:rtl/>
        </w:rPr>
        <w:t>هر جدول، شکل و نمودار باید دارای شماره و عنوان (توضیح) باشد که به صورت وسط چین با قلم</w:t>
      </w:r>
      <w:r w:rsidRPr="005011AD">
        <w:t xml:space="preserve"> B </w:t>
      </w:r>
      <w:proofErr w:type="spellStart"/>
      <w:r w:rsidRPr="005011AD">
        <w:t>zar</w:t>
      </w:r>
      <w:proofErr w:type="spellEnd"/>
      <w:r w:rsidRPr="005011AD">
        <w:t xml:space="preserve"> – </w:t>
      </w:r>
      <w:r w:rsidRPr="005011AD">
        <w:rPr>
          <w:rtl/>
        </w:rPr>
        <w:t>فونت 10 پررنگ تایپ و به ترتیب از 1 شماره‌گذاری ‌شود (عنوان جداول، در بالای جدول و عنوان شکل ها و نمودارها، در پایین آن نوشته شود.). نمودارها و شکل ها می توانند به صورت رنگی و یا سیاه و سفید باشند، اما در هر دو صورت، جزییات آن ها باید قابل تشخیص باشد. در متن مقاله باید به همة جداول، شکل ها و نمودارها ارجاع شده و از نوشتن عبارتی مانند «جدول زیر» یا «شکل زیر» اجتناب گردد. در تهیة شکل‌ها توجه کنید که اندازة اعداد، واژه‌ها و کمیت‌ها به قدر کافی بزرگ باشد تا پس از درج در مقاله، کاملاً واضح و خوانا باشند. هر جدول، شکل و نمودار باید در وسط صفحه و با یک سطر خالی فاصله از متن پیش و پس از آن قرار داده شود</w:t>
      </w:r>
      <w:r w:rsidRPr="005011AD">
        <w:t>. </w:t>
      </w:r>
    </w:p>
    <w:p w14:paraId="32D38398" w14:textId="77777777" w:rsidR="005011AD" w:rsidRPr="005011AD" w:rsidRDefault="005011AD" w:rsidP="005011AD">
      <w:pPr>
        <w:tabs>
          <w:tab w:val="left" w:pos="3165"/>
        </w:tabs>
        <w:bidi/>
        <w:jc w:val="lowKashida"/>
      </w:pPr>
      <w:r w:rsidRPr="005011AD">
        <w:t> </w:t>
      </w:r>
    </w:p>
    <w:p w14:paraId="776C379B" w14:textId="77777777" w:rsidR="005011AD" w:rsidRPr="005011AD" w:rsidRDefault="005011AD" w:rsidP="005011AD">
      <w:pPr>
        <w:tabs>
          <w:tab w:val="left" w:pos="3165"/>
        </w:tabs>
        <w:bidi/>
        <w:jc w:val="lowKashida"/>
      </w:pPr>
      <w:r w:rsidRPr="005011AD">
        <w:rPr>
          <w:b/>
          <w:bCs/>
          <w:rtl/>
        </w:rPr>
        <w:t>فرمول‌ها و روابط ریاضی</w:t>
      </w:r>
    </w:p>
    <w:p w14:paraId="0D9E29E7" w14:textId="77777777" w:rsidR="005011AD" w:rsidRPr="005011AD" w:rsidRDefault="005011AD" w:rsidP="005011AD">
      <w:pPr>
        <w:tabs>
          <w:tab w:val="left" w:pos="3165"/>
        </w:tabs>
        <w:bidi/>
        <w:jc w:val="lowKashida"/>
      </w:pPr>
      <w:r w:rsidRPr="005011AD">
        <w:rPr>
          <w:rtl/>
        </w:rPr>
        <w:t>متن فرمول‌ها به صورت چپ‌چین در یک یا چند سطر نوشته شود. همة متغیرها و اعداد به کار رفته در آنها با فونت</w:t>
      </w:r>
      <w:r w:rsidRPr="005011AD">
        <w:t xml:space="preserve"> Times New Roman </w:t>
      </w:r>
      <w:r w:rsidRPr="005011AD">
        <w:rPr>
          <w:rtl/>
        </w:rPr>
        <w:t>، با اندازه 10 کم رنگ تایپ شوند. همة فرمول‌ها به ترتیب از 1 شماره‌گذاری شوند</w:t>
      </w:r>
      <w:r w:rsidRPr="005011AD">
        <w:t>.</w:t>
      </w:r>
    </w:p>
    <w:p w14:paraId="07BA2850" w14:textId="77777777" w:rsidR="005011AD" w:rsidRPr="005011AD" w:rsidRDefault="005011AD" w:rsidP="005011AD">
      <w:pPr>
        <w:tabs>
          <w:tab w:val="left" w:pos="3165"/>
        </w:tabs>
        <w:bidi/>
        <w:jc w:val="lowKashida"/>
      </w:pPr>
      <w:r w:rsidRPr="005011AD">
        <w:t> </w:t>
      </w:r>
    </w:p>
    <w:p w14:paraId="0BA92AAE" w14:textId="77777777" w:rsidR="005011AD" w:rsidRPr="005011AD" w:rsidRDefault="005011AD" w:rsidP="005011AD">
      <w:pPr>
        <w:tabs>
          <w:tab w:val="left" w:pos="3165"/>
        </w:tabs>
        <w:bidi/>
        <w:jc w:val="lowKashida"/>
      </w:pPr>
      <w:r w:rsidRPr="005011AD">
        <w:rPr>
          <w:rtl/>
        </w:rPr>
        <w:t>بحث و نتیجه‌گیری</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73D70FBA" w14:textId="77777777" w:rsidR="005011AD" w:rsidRPr="005011AD" w:rsidRDefault="005011AD" w:rsidP="005011AD">
      <w:pPr>
        <w:tabs>
          <w:tab w:val="left" w:pos="3165"/>
        </w:tabs>
        <w:bidi/>
        <w:jc w:val="lowKashida"/>
      </w:pPr>
      <w:r w:rsidRPr="005011AD">
        <w:rPr>
          <w:rtl/>
        </w:rPr>
        <w:t>در بخش نتیجه گیری، نکات مهم انجام شده در کار، به صورت خلاصه توضیح داده شوند. در پاراگراف اول این بخش (قسمت بحث)، پژوهشگر یافته های خود را با یافته های دیگر پژوهشگران مورد مقایسه قرار داده و مشخص می نماید که  تا چه حد یافته های او در راستای یافته های دیگران و یا با آنها مغایر است. در پاراگراف دوم این بخش باید پیشنهادات ارائه شود</w:t>
      </w:r>
      <w:r w:rsidRPr="005011AD">
        <w:t>.</w:t>
      </w:r>
    </w:p>
    <w:p w14:paraId="1C834D75" w14:textId="77777777" w:rsidR="005011AD" w:rsidRPr="005011AD" w:rsidRDefault="005011AD" w:rsidP="005011AD">
      <w:pPr>
        <w:tabs>
          <w:tab w:val="left" w:pos="3165"/>
        </w:tabs>
        <w:bidi/>
        <w:jc w:val="lowKashida"/>
      </w:pPr>
      <w:r w:rsidRPr="005011AD">
        <w:t> </w:t>
      </w:r>
    </w:p>
    <w:p w14:paraId="743F30C8" w14:textId="77777777" w:rsidR="005011AD" w:rsidRPr="005011AD" w:rsidRDefault="005011AD" w:rsidP="005011AD">
      <w:pPr>
        <w:tabs>
          <w:tab w:val="left" w:pos="3165"/>
        </w:tabs>
        <w:bidi/>
        <w:jc w:val="lowKashida"/>
      </w:pPr>
      <w:r w:rsidRPr="005011AD">
        <w:rPr>
          <w:rtl/>
        </w:rPr>
        <w:t>منابع</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373F5A19" w14:textId="77777777" w:rsidR="005011AD" w:rsidRPr="005011AD" w:rsidRDefault="005011AD" w:rsidP="005011AD">
      <w:pPr>
        <w:tabs>
          <w:tab w:val="left" w:pos="3165"/>
        </w:tabs>
        <w:bidi/>
        <w:jc w:val="lowKashida"/>
      </w:pPr>
      <w:r w:rsidRPr="005011AD">
        <w:rPr>
          <w:rtl/>
        </w:rPr>
        <w:t>منابع در انتهای مقاله می‌آیند (ابتدا منابع فارسی و سپس منابع انگلیسی). هر منبع بایستی حداقل یک‌بار در متن مقاله مورد استفاده قرار گیرد و یا به آن اشاره گردد</w:t>
      </w:r>
      <w:r w:rsidRPr="005011AD">
        <w:t>. </w:t>
      </w:r>
      <w:r w:rsidRPr="005011AD">
        <w:rPr>
          <w:b/>
          <w:bCs/>
          <w:rtl/>
        </w:rPr>
        <w:t>از بکار بردن منابع اضافی که در داخل متن به آن اشاره نشده، جدا خودداری گردد</w:t>
      </w:r>
      <w:r w:rsidRPr="005011AD">
        <w:rPr>
          <w:b/>
          <w:bCs/>
        </w:rPr>
        <w:t>.</w:t>
      </w:r>
      <w:r w:rsidRPr="005011AD">
        <w:t> </w:t>
      </w:r>
      <w:r w:rsidRPr="005011AD">
        <w:rPr>
          <w:rtl/>
        </w:rPr>
        <w:t>مشخصات هر منبع به صورت کامل و در قالب استاندارد</w:t>
      </w:r>
      <w:r w:rsidRPr="005011AD">
        <w:t xml:space="preserve"> (APA) </w:t>
      </w:r>
      <w:r w:rsidRPr="005011AD">
        <w:rPr>
          <w:rtl/>
        </w:rPr>
        <w:t>ذکر شود. منابع فارسی را با فونت</w:t>
      </w:r>
      <w:r w:rsidRPr="005011AD">
        <w:t xml:space="preserve"> B </w:t>
      </w:r>
      <w:proofErr w:type="spellStart"/>
      <w:r w:rsidRPr="005011AD">
        <w:t>zar</w:t>
      </w:r>
      <w:proofErr w:type="spellEnd"/>
      <w:r w:rsidRPr="005011AD">
        <w:t xml:space="preserve"> – </w:t>
      </w:r>
      <w:r w:rsidRPr="005011AD">
        <w:rPr>
          <w:rtl/>
        </w:rPr>
        <w:t>اندازه 11 و منابع انگلیسی را با فونت</w:t>
      </w:r>
      <w:r w:rsidRPr="005011AD">
        <w:t>Times New Roman  </w:t>
      </w:r>
      <w:r w:rsidRPr="005011AD">
        <w:rPr>
          <w:rtl/>
        </w:rPr>
        <w:t>نازک با اندازه 10 تایپ نمایید</w:t>
      </w:r>
      <w:r w:rsidRPr="005011AD">
        <w:t>.</w:t>
      </w:r>
    </w:p>
    <w:p w14:paraId="14704B39" w14:textId="77777777" w:rsidR="005011AD" w:rsidRPr="005011AD" w:rsidRDefault="005011AD" w:rsidP="005011AD">
      <w:pPr>
        <w:tabs>
          <w:tab w:val="left" w:pos="3165"/>
        </w:tabs>
        <w:bidi/>
        <w:jc w:val="lowKashida"/>
      </w:pPr>
      <w:r w:rsidRPr="005011AD">
        <w:rPr>
          <w:b/>
          <w:bCs/>
          <w:rtl/>
        </w:rPr>
        <w:t>منابع انتهای مقاله</w:t>
      </w:r>
      <w:r w:rsidRPr="005011AD">
        <w:rPr>
          <w:b/>
          <w:bCs/>
        </w:rPr>
        <w:t>:</w:t>
      </w:r>
    </w:p>
    <w:p w14:paraId="330290E4" w14:textId="77777777" w:rsidR="005011AD" w:rsidRPr="005011AD" w:rsidRDefault="005011AD" w:rsidP="005011AD">
      <w:pPr>
        <w:tabs>
          <w:tab w:val="left" w:pos="3165"/>
        </w:tabs>
        <w:bidi/>
        <w:jc w:val="lowKashida"/>
      </w:pPr>
      <w:r w:rsidRPr="005011AD">
        <w:rPr>
          <w:rtl/>
        </w:rPr>
        <w:t>نادر، علیرضا، 1400، مقدمه ای بر روش تحقیق در علوم انسانی، چاپ سیزدهم،اردبیل، انتشارات موج نخبگان</w:t>
      </w:r>
    </w:p>
    <w:p w14:paraId="047D43BD" w14:textId="77777777" w:rsidR="005011AD" w:rsidRPr="005011AD" w:rsidRDefault="005011AD" w:rsidP="005011AD">
      <w:pPr>
        <w:tabs>
          <w:tab w:val="left" w:pos="3165"/>
        </w:tabs>
        <w:bidi/>
        <w:jc w:val="lowKashida"/>
      </w:pPr>
      <w:r w:rsidRPr="005011AD">
        <w:rPr>
          <w:rtl/>
        </w:rPr>
        <w:t>فقیهی، ابوالحسن و موسوی کاشی، زهره، مدل سنجش بهره وری (اثربخشی و کارایی) در بخش خدمات دولتی ایران، مجله مدیریت دولتی، دوره دوم، شماره چهارم ، بهار و تابستان 1389، 126-107</w:t>
      </w:r>
    </w:p>
    <w:p w14:paraId="549C5305" w14:textId="77777777" w:rsidR="005011AD" w:rsidRPr="005011AD" w:rsidRDefault="005011AD" w:rsidP="005011AD">
      <w:pPr>
        <w:tabs>
          <w:tab w:val="left" w:pos="3165"/>
        </w:tabs>
        <w:bidi/>
        <w:jc w:val="lowKashida"/>
      </w:pPr>
      <w:r w:rsidRPr="005011AD">
        <w:rPr>
          <w:rtl/>
        </w:rPr>
        <w:t>نجمی نیا، رضا، صالحی، محمدرضا، بررسی تاثیر سرمایه فکری در ایجاد مزیت رقابتی شرکتهای بیمه استان اصفهان، چهارمین کنفرانس بین المللی بازاریابی خدمات بانکی در مرکز همایش های بین المللی صدا و سیما، مهر 1391</w:t>
      </w:r>
      <w:r w:rsidRPr="005011AD">
        <w:t xml:space="preserve"> .</w:t>
      </w:r>
    </w:p>
    <w:p w14:paraId="0C29CAD9" w14:textId="77777777" w:rsidR="005011AD" w:rsidRPr="005011AD" w:rsidRDefault="005011AD" w:rsidP="005011AD">
      <w:pPr>
        <w:tabs>
          <w:tab w:val="left" w:pos="3165"/>
        </w:tabs>
        <w:bidi/>
        <w:jc w:val="lowKashida"/>
      </w:pPr>
      <w:r w:rsidRPr="005011AD">
        <w:t> </w:t>
      </w:r>
    </w:p>
    <w:p w14:paraId="3A57AD1E" w14:textId="77777777" w:rsidR="005011AD" w:rsidRPr="005011AD" w:rsidRDefault="005011AD" w:rsidP="005011AD">
      <w:pPr>
        <w:tabs>
          <w:tab w:val="left" w:pos="3165"/>
        </w:tabs>
        <w:bidi/>
        <w:jc w:val="lowKashida"/>
      </w:pPr>
      <w:proofErr w:type="spellStart"/>
      <w:r w:rsidRPr="005011AD">
        <w:lastRenderedPageBreak/>
        <w:t>Camisón</w:t>
      </w:r>
      <w:proofErr w:type="spellEnd"/>
      <w:r w:rsidRPr="005011AD">
        <w:t>, César. And Villar-López, Ana. (2011). Non-technical innovation: Organizational memory and learning capabilities as antecedent factors with effects on sustained competitive advantage. Industrial Marketing Management. 40 (2011). 1294–1304</w:t>
      </w:r>
    </w:p>
    <w:p w14:paraId="509919E9" w14:textId="77777777" w:rsidR="005011AD" w:rsidRPr="005011AD" w:rsidRDefault="005011AD" w:rsidP="005011AD">
      <w:pPr>
        <w:tabs>
          <w:tab w:val="left" w:pos="3165"/>
        </w:tabs>
        <w:bidi/>
        <w:jc w:val="lowKashida"/>
      </w:pPr>
      <w:r w:rsidRPr="005011AD">
        <w:rPr>
          <w:b/>
          <w:bCs/>
        </w:rPr>
        <w:t> </w:t>
      </w:r>
    </w:p>
    <w:p w14:paraId="1C83DA76" w14:textId="77777777" w:rsidR="005011AD" w:rsidRPr="005011AD" w:rsidRDefault="005011AD" w:rsidP="005011AD">
      <w:pPr>
        <w:tabs>
          <w:tab w:val="left" w:pos="3165"/>
        </w:tabs>
        <w:bidi/>
      </w:pPr>
      <w:r w:rsidRPr="005011AD">
        <w:rPr>
          <w:b/>
          <w:bCs/>
        </w:rPr>
        <w:t> </w:t>
      </w:r>
    </w:p>
    <w:p w14:paraId="0FA1B586" w14:textId="09609A0B" w:rsidR="005011AD" w:rsidRPr="005011AD" w:rsidRDefault="005011AD" w:rsidP="005011AD">
      <w:pPr>
        <w:tabs>
          <w:tab w:val="left" w:pos="3165"/>
        </w:tabs>
      </w:pPr>
    </w:p>
    <w:sectPr w:rsidR="005011AD" w:rsidRPr="005011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41"/>
    <w:rsid w:val="00154457"/>
    <w:rsid w:val="005011AD"/>
    <w:rsid w:val="005508A4"/>
    <w:rsid w:val="006E3D7F"/>
    <w:rsid w:val="00781AE6"/>
    <w:rsid w:val="007B4041"/>
    <w:rsid w:val="00AD7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B2CF"/>
  <w15:chartTrackingRefBased/>
  <w15:docId w15:val="{D5BC3E45-7474-49B4-92E0-6A6A6123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0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40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40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40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40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4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0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40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40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40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40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4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041"/>
    <w:rPr>
      <w:rFonts w:eastAsiaTheme="majorEastAsia" w:cstheme="majorBidi"/>
      <w:color w:val="272727" w:themeColor="text1" w:themeTint="D8"/>
    </w:rPr>
  </w:style>
  <w:style w:type="paragraph" w:styleId="Title">
    <w:name w:val="Title"/>
    <w:basedOn w:val="Normal"/>
    <w:next w:val="Normal"/>
    <w:link w:val="TitleChar"/>
    <w:uiPriority w:val="10"/>
    <w:qFormat/>
    <w:rsid w:val="007B4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041"/>
    <w:pPr>
      <w:spacing w:before="160"/>
      <w:jc w:val="center"/>
    </w:pPr>
    <w:rPr>
      <w:i/>
      <w:iCs/>
      <w:color w:val="404040" w:themeColor="text1" w:themeTint="BF"/>
    </w:rPr>
  </w:style>
  <w:style w:type="character" w:customStyle="1" w:styleId="QuoteChar">
    <w:name w:val="Quote Char"/>
    <w:basedOn w:val="DefaultParagraphFont"/>
    <w:link w:val="Quote"/>
    <w:uiPriority w:val="29"/>
    <w:rsid w:val="007B4041"/>
    <w:rPr>
      <w:i/>
      <w:iCs/>
      <w:color w:val="404040" w:themeColor="text1" w:themeTint="BF"/>
    </w:rPr>
  </w:style>
  <w:style w:type="paragraph" w:styleId="ListParagraph">
    <w:name w:val="List Paragraph"/>
    <w:basedOn w:val="Normal"/>
    <w:uiPriority w:val="34"/>
    <w:qFormat/>
    <w:rsid w:val="007B4041"/>
    <w:pPr>
      <w:ind w:left="720"/>
      <w:contextualSpacing/>
    </w:pPr>
  </w:style>
  <w:style w:type="character" w:styleId="IntenseEmphasis">
    <w:name w:val="Intense Emphasis"/>
    <w:basedOn w:val="DefaultParagraphFont"/>
    <w:uiPriority w:val="21"/>
    <w:qFormat/>
    <w:rsid w:val="007B4041"/>
    <w:rPr>
      <w:i/>
      <w:iCs/>
      <w:color w:val="2F5496" w:themeColor="accent1" w:themeShade="BF"/>
    </w:rPr>
  </w:style>
  <w:style w:type="paragraph" w:styleId="IntenseQuote">
    <w:name w:val="Intense Quote"/>
    <w:basedOn w:val="Normal"/>
    <w:next w:val="Normal"/>
    <w:link w:val="IntenseQuoteChar"/>
    <w:uiPriority w:val="30"/>
    <w:qFormat/>
    <w:rsid w:val="007B40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4041"/>
    <w:rPr>
      <w:i/>
      <w:iCs/>
      <w:color w:val="2F5496" w:themeColor="accent1" w:themeShade="BF"/>
    </w:rPr>
  </w:style>
  <w:style w:type="character" w:styleId="IntenseReference">
    <w:name w:val="Intense Reference"/>
    <w:basedOn w:val="DefaultParagraphFont"/>
    <w:uiPriority w:val="32"/>
    <w:qFormat/>
    <w:rsid w:val="007B4041"/>
    <w:rPr>
      <w:b/>
      <w:bCs/>
      <w:smallCaps/>
      <w:color w:val="2F5496" w:themeColor="accent1" w:themeShade="BF"/>
      <w:spacing w:val="5"/>
    </w:rPr>
  </w:style>
  <w:style w:type="paragraph" w:styleId="NormalWeb">
    <w:name w:val="Normal (Web)"/>
    <w:basedOn w:val="Normal"/>
    <w:uiPriority w:val="99"/>
    <w:semiHidden/>
    <w:unhideWhenUsed/>
    <w:rsid w:val="005011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625</Words>
  <Characters>3564</Characters>
  <Application>Microsoft Office Word</Application>
  <DocSecurity>0</DocSecurity>
  <Lines>29</Lines>
  <Paragraphs>8</Paragraphs>
  <ScaleCrop>false</ScaleCrop>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raman ahmadian</dc:creator>
  <cp:keywords/>
  <dc:description/>
  <cp:lastModifiedBy>apple.pc</cp:lastModifiedBy>
  <cp:revision>2</cp:revision>
  <dcterms:created xsi:type="dcterms:W3CDTF">2026-06-25T06:19:00Z</dcterms:created>
  <dcterms:modified xsi:type="dcterms:W3CDTF">2026-06-25T06:19:00Z</dcterms:modified>
</cp:coreProperties>
</file>